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6F76" w14:textId="103E564E" w:rsidR="0089786A" w:rsidRPr="002A1D92" w:rsidRDefault="005E3270" w:rsidP="0089786A">
      <w:pPr>
        <w:rPr>
          <w:sz w:val="24"/>
          <w:szCs w:val="24"/>
        </w:rPr>
      </w:pPr>
      <w:proofErr w:type="spellStart"/>
      <w:r w:rsidRPr="002A1D92">
        <w:rPr>
          <w:b/>
          <w:bCs/>
          <w:sz w:val="24"/>
          <w:szCs w:val="24"/>
        </w:rPr>
        <w:t>Fo</w:t>
      </w:r>
      <w:r w:rsidR="0089786A" w:rsidRPr="002A1D92">
        <w:rPr>
          <w:b/>
          <w:bCs/>
          <w:sz w:val="24"/>
          <w:szCs w:val="24"/>
        </w:rPr>
        <w:t>mandsberetning</w:t>
      </w:r>
      <w:proofErr w:type="spellEnd"/>
      <w:r w:rsidR="0089786A" w:rsidRPr="002A1D92">
        <w:rPr>
          <w:b/>
          <w:bCs/>
          <w:sz w:val="24"/>
          <w:szCs w:val="24"/>
        </w:rPr>
        <w:t xml:space="preserve"> 202</w:t>
      </w:r>
      <w:r w:rsidR="0049125A">
        <w:rPr>
          <w:b/>
          <w:bCs/>
          <w:sz w:val="24"/>
          <w:szCs w:val="24"/>
        </w:rPr>
        <w:t>3</w:t>
      </w:r>
      <w:r w:rsidR="0089786A" w:rsidRPr="002A1D92">
        <w:rPr>
          <w:b/>
          <w:bCs/>
          <w:sz w:val="24"/>
          <w:szCs w:val="24"/>
        </w:rPr>
        <w:t xml:space="preserve"> for Museums – og Kunstforeningen for Vejen og Omegn </w:t>
      </w:r>
    </w:p>
    <w:p w14:paraId="295CF9DD" w14:textId="08F52771" w:rsidR="005E3270" w:rsidRDefault="005E3270" w:rsidP="0089786A">
      <w:r w:rsidRPr="0089786A">
        <w:t>(fra februar 202</w:t>
      </w:r>
      <w:r w:rsidR="0049125A">
        <w:t>3</w:t>
      </w:r>
      <w:r w:rsidR="005B41B1">
        <w:t xml:space="preserve"> </w:t>
      </w:r>
      <w:r w:rsidRPr="0089786A">
        <w:t>-</w:t>
      </w:r>
      <w:r w:rsidR="005B41B1">
        <w:t xml:space="preserve"> </w:t>
      </w:r>
      <w:r w:rsidRPr="0089786A">
        <w:t>februar 202</w:t>
      </w:r>
      <w:r w:rsidR="0049125A">
        <w:t>4</w:t>
      </w:r>
      <w:r w:rsidRPr="0089786A">
        <w:t>)</w:t>
      </w:r>
    </w:p>
    <w:p w14:paraId="2AF8C48E" w14:textId="3DEB6BBA" w:rsidR="0089786A" w:rsidRDefault="0089786A" w:rsidP="0089786A">
      <w:pPr>
        <w:rPr>
          <w:i/>
          <w:iCs/>
        </w:rPr>
      </w:pPr>
      <w:r w:rsidRPr="00AA0DCD">
        <w:rPr>
          <w:i/>
          <w:iCs/>
        </w:rPr>
        <w:t xml:space="preserve">Af </w:t>
      </w:r>
      <w:r w:rsidR="00C433A8">
        <w:rPr>
          <w:i/>
          <w:iCs/>
        </w:rPr>
        <w:t>f</w:t>
      </w:r>
      <w:r w:rsidRPr="00AA0DCD">
        <w:rPr>
          <w:i/>
          <w:iCs/>
        </w:rPr>
        <w:t xml:space="preserve">ormand for Museums – og Kunstforeningen for Vejen og Omegn Inge Lise Møller Jensen ved generalforsamlingen den </w:t>
      </w:r>
      <w:r w:rsidR="004374AF">
        <w:rPr>
          <w:i/>
          <w:iCs/>
        </w:rPr>
        <w:t>7</w:t>
      </w:r>
      <w:r w:rsidRPr="00AA0DCD">
        <w:rPr>
          <w:i/>
          <w:iCs/>
        </w:rPr>
        <w:t>. februar 202</w:t>
      </w:r>
      <w:r w:rsidR="004374AF">
        <w:rPr>
          <w:i/>
          <w:iCs/>
        </w:rPr>
        <w:t>4</w:t>
      </w:r>
      <w:r w:rsidRPr="00AA0DCD">
        <w:rPr>
          <w:i/>
          <w:iCs/>
        </w:rPr>
        <w:t>, der blev afholdt på Vejen</w:t>
      </w:r>
      <w:r w:rsidR="005E3270">
        <w:rPr>
          <w:i/>
          <w:iCs/>
        </w:rPr>
        <w:t xml:space="preserve"> Kunstmuseum</w:t>
      </w:r>
      <w:r w:rsidR="005B41B1">
        <w:rPr>
          <w:i/>
          <w:iCs/>
        </w:rPr>
        <w:t>.</w:t>
      </w:r>
    </w:p>
    <w:p w14:paraId="455CC672" w14:textId="0172F88F" w:rsidR="00DD6990" w:rsidRPr="008C797B" w:rsidRDefault="005B41B1" w:rsidP="00DD6990">
      <w:r w:rsidRPr="008C797B">
        <w:t>Hovedopgaverne for foreningen har i det forgangne år været at arrangere</w:t>
      </w:r>
      <w:r w:rsidR="004374AF" w:rsidRPr="008C797B">
        <w:t xml:space="preserve"> og gennemfør</w:t>
      </w:r>
      <w:r w:rsidRPr="008C797B">
        <w:t>e</w:t>
      </w:r>
      <w:r w:rsidR="004374AF" w:rsidRPr="008C797B">
        <w:t xml:space="preserve"> 1</w:t>
      </w:r>
      <w:r w:rsidRPr="008C797B">
        <w:t>6</w:t>
      </w:r>
      <w:r w:rsidR="004374AF" w:rsidRPr="008C797B">
        <w:t xml:space="preserve"> forskellige kulturelle arrangemente</w:t>
      </w:r>
      <w:r w:rsidRPr="008C797B">
        <w:t>r</w:t>
      </w:r>
      <w:r w:rsidR="00DD6990" w:rsidRPr="008C797B">
        <w:t xml:space="preserve"> og udgive 4 udgaver af medlemsbladet K.O.T. </w:t>
      </w:r>
      <w:r w:rsidR="002043C0" w:rsidRPr="008C797B">
        <w:t>Arrangementerne fordelte sig således:</w:t>
      </w:r>
    </w:p>
    <w:p w14:paraId="76350506" w14:textId="46C66D52" w:rsidR="007414D9" w:rsidRPr="008C797B" w:rsidRDefault="007414D9" w:rsidP="00DD6990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8C797B">
        <w:rPr>
          <w:rFonts w:asciiTheme="minorHAnsi" w:hAnsiTheme="minorHAnsi" w:cstheme="minorHAnsi"/>
          <w:sz w:val="20"/>
          <w:szCs w:val="20"/>
        </w:rPr>
        <w:t>4 musikarrangementer</w:t>
      </w:r>
    </w:p>
    <w:p w14:paraId="6B0EB14F" w14:textId="77777777" w:rsidR="007414D9" w:rsidRPr="008C797B" w:rsidRDefault="007414D9" w:rsidP="00DD6990">
      <w:pPr>
        <w:numPr>
          <w:ilvl w:val="0"/>
          <w:numId w:val="6"/>
        </w:numPr>
        <w:spacing w:after="0" w:line="240" w:lineRule="exact"/>
        <w:rPr>
          <w:rFonts w:cstheme="minorHAnsi"/>
          <w:sz w:val="20"/>
          <w:szCs w:val="20"/>
        </w:rPr>
      </w:pPr>
      <w:r w:rsidRPr="008C797B">
        <w:rPr>
          <w:rFonts w:cstheme="minorHAnsi"/>
          <w:sz w:val="20"/>
          <w:szCs w:val="20"/>
        </w:rPr>
        <w:t>4 udstillinger</w:t>
      </w:r>
    </w:p>
    <w:p w14:paraId="2DB526E6" w14:textId="77777777" w:rsidR="007414D9" w:rsidRPr="008C797B" w:rsidRDefault="007414D9" w:rsidP="00DD6990">
      <w:pPr>
        <w:numPr>
          <w:ilvl w:val="0"/>
          <w:numId w:val="6"/>
        </w:numPr>
        <w:spacing w:after="0" w:line="240" w:lineRule="exact"/>
        <w:rPr>
          <w:rFonts w:cstheme="minorHAnsi"/>
          <w:sz w:val="20"/>
          <w:szCs w:val="20"/>
        </w:rPr>
      </w:pPr>
      <w:r w:rsidRPr="008C797B">
        <w:rPr>
          <w:rFonts w:cstheme="minorHAnsi"/>
          <w:sz w:val="20"/>
          <w:szCs w:val="20"/>
        </w:rPr>
        <w:t>3 foredrag</w:t>
      </w:r>
    </w:p>
    <w:p w14:paraId="19A2217F" w14:textId="77777777" w:rsidR="007414D9" w:rsidRPr="008C797B" w:rsidRDefault="007414D9" w:rsidP="00DD6990">
      <w:pPr>
        <w:numPr>
          <w:ilvl w:val="0"/>
          <w:numId w:val="6"/>
        </w:numPr>
        <w:spacing w:after="0" w:line="240" w:lineRule="exact"/>
        <w:rPr>
          <w:rFonts w:cstheme="minorHAnsi"/>
          <w:sz w:val="20"/>
          <w:szCs w:val="20"/>
        </w:rPr>
      </w:pPr>
      <w:r w:rsidRPr="008C797B">
        <w:rPr>
          <w:rFonts w:cstheme="minorHAnsi"/>
          <w:sz w:val="20"/>
          <w:szCs w:val="20"/>
        </w:rPr>
        <w:t>1 rejse</w:t>
      </w:r>
    </w:p>
    <w:p w14:paraId="7BEBB3BD" w14:textId="77777777" w:rsidR="007414D9" w:rsidRPr="008C797B" w:rsidRDefault="007414D9" w:rsidP="00DD6990">
      <w:pPr>
        <w:numPr>
          <w:ilvl w:val="0"/>
          <w:numId w:val="6"/>
        </w:numPr>
        <w:spacing w:after="0" w:line="240" w:lineRule="exact"/>
        <w:rPr>
          <w:rFonts w:cstheme="minorHAnsi"/>
          <w:sz w:val="20"/>
          <w:szCs w:val="20"/>
        </w:rPr>
      </w:pPr>
      <w:r w:rsidRPr="008C797B">
        <w:rPr>
          <w:rFonts w:cstheme="minorHAnsi"/>
          <w:sz w:val="20"/>
          <w:szCs w:val="20"/>
        </w:rPr>
        <w:t>1 dagsudflugt</w:t>
      </w:r>
    </w:p>
    <w:p w14:paraId="4E8F8999" w14:textId="4AC4F863" w:rsidR="008D428D" w:rsidRPr="008C797B" w:rsidRDefault="008D428D" w:rsidP="00DD6990">
      <w:pPr>
        <w:numPr>
          <w:ilvl w:val="0"/>
          <w:numId w:val="6"/>
        </w:numPr>
        <w:spacing w:after="0" w:line="240" w:lineRule="exact"/>
        <w:rPr>
          <w:rFonts w:cstheme="minorHAnsi"/>
          <w:sz w:val="20"/>
          <w:szCs w:val="20"/>
        </w:rPr>
      </w:pPr>
      <w:r w:rsidRPr="008C797B">
        <w:rPr>
          <w:rFonts w:cstheme="minorHAnsi"/>
          <w:sz w:val="20"/>
          <w:szCs w:val="20"/>
        </w:rPr>
        <w:t>1 pop-up arrangement</w:t>
      </w:r>
    </w:p>
    <w:p w14:paraId="1C5B591E" w14:textId="77777777" w:rsidR="007414D9" w:rsidRPr="008C797B" w:rsidRDefault="007414D9" w:rsidP="00DD6990">
      <w:pPr>
        <w:numPr>
          <w:ilvl w:val="0"/>
          <w:numId w:val="6"/>
        </w:numPr>
        <w:spacing w:after="0" w:line="240" w:lineRule="exact"/>
        <w:rPr>
          <w:rFonts w:cstheme="minorHAnsi"/>
          <w:sz w:val="20"/>
          <w:szCs w:val="20"/>
        </w:rPr>
      </w:pPr>
      <w:r w:rsidRPr="008C797B">
        <w:rPr>
          <w:rFonts w:cstheme="minorHAnsi"/>
          <w:sz w:val="20"/>
          <w:szCs w:val="20"/>
        </w:rPr>
        <w:t>1 kunstkursus</w:t>
      </w:r>
    </w:p>
    <w:p w14:paraId="77768652" w14:textId="77777777" w:rsidR="007414D9" w:rsidRPr="008C797B" w:rsidRDefault="007414D9" w:rsidP="00DD6990">
      <w:pPr>
        <w:numPr>
          <w:ilvl w:val="0"/>
          <w:numId w:val="6"/>
        </w:numPr>
        <w:spacing w:after="0" w:line="240" w:lineRule="exact"/>
        <w:rPr>
          <w:rFonts w:cstheme="minorHAnsi"/>
          <w:sz w:val="20"/>
          <w:szCs w:val="20"/>
        </w:rPr>
      </w:pPr>
      <w:r w:rsidRPr="008C797B">
        <w:rPr>
          <w:rFonts w:cstheme="minorHAnsi"/>
          <w:sz w:val="20"/>
          <w:szCs w:val="20"/>
        </w:rPr>
        <w:t>1 teaterforestilling</w:t>
      </w:r>
    </w:p>
    <w:p w14:paraId="6347D2E9" w14:textId="77777777" w:rsidR="0095410E" w:rsidRPr="008C797B" w:rsidRDefault="0095410E" w:rsidP="00D57FF1">
      <w:pPr>
        <w:rPr>
          <w:b/>
          <w:bCs/>
        </w:rPr>
      </w:pPr>
    </w:p>
    <w:p w14:paraId="568294CC" w14:textId="53E8F245" w:rsidR="00147707" w:rsidRPr="008C797B" w:rsidRDefault="008221BF" w:rsidP="00CD2FF9">
      <w:r>
        <w:t xml:space="preserve">Efter generalforsamlingen blev året skudt i gang med det årlige musikarrangement, hvor der også serveres mad. Det var </w:t>
      </w:r>
      <w:r w:rsidR="00147707" w:rsidRPr="008C797B">
        <w:t>Tine Lilholt og Klaus Thrane</w:t>
      </w:r>
      <w:r>
        <w:t>,</w:t>
      </w:r>
      <w:r w:rsidR="00147707" w:rsidRPr="008C797B">
        <w:t xml:space="preserve"> </w:t>
      </w:r>
      <w:r>
        <w:t xml:space="preserve">der stod for underholdningen. Arrangementet blev holdt på </w:t>
      </w:r>
      <w:r w:rsidR="00147707" w:rsidRPr="008C797B">
        <w:t>Studioscenen 24. februar 2023</w:t>
      </w:r>
      <w:r w:rsidR="00DD6990" w:rsidRPr="008C797B">
        <w:t>.</w:t>
      </w:r>
    </w:p>
    <w:p w14:paraId="1BC53363" w14:textId="0571E529" w:rsidR="00147707" w:rsidRPr="00147707" w:rsidRDefault="008221BF" w:rsidP="00147707">
      <w:r>
        <w:t>Den 21. marts 2023 var der en skøn k</w:t>
      </w:r>
      <w:r w:rsidR="002043C0" w:rsidRPr="008C797B">
        <w:t>lassisk k</w:t>
      </w:r>
      <w:r w:rsidR="00147707" w:rsidRPr="008C797B">
        <w:t>oncert med Eskær Trioen på Vejen Kunstmuseum</w:t>
      </w:r>
      <w:r>
        <w:t xml:space="preserve"> og senere på måneden var der u</w:t>
      </w:r>
      <w:r w:rsidR="00147707" w:rsidRPr="00147707">
        <w:t xml:space="preserve">dstilling med </w:t>
      </w:r>
      <w:r w:rsidR="002043C0" w:rsidRPr="008C797B">
        <w:t xml:space="preserve">grafiker </w:t>
      </w:r>
      <w:r w:rsidR="00147707" w:rsidRPr="00147707">
        <w:t>Lise Burgaard</w:t>
      </w:r>
      <w:r w:rsidR="00147707" w:rsidRPr="008C797B">
        <w:t xml:space="preserve"> </w:t>
      </w:r>
      <w:r>
        <w:t>(</w:t>
      </w:r>
      <w:r w:rsidR="00147707" w:rsidRPr="00147707">
        <w:t>31</w:t>
      </w:r>
      <w:r w:rsidR="00DD6990" w:rsidRPr="008C797B">
        <w:t>.</w:t>
      </w:r>
      <w:r w:rsidR="00147707" w:rsidRPr="00147707">
        <w:t xml:space="preserve"> marts - 27. april 2023</w:t>
      </w:r>
      <w:r>
        <w:t>)</w:t>
      </w:r>
      <w:r w:rsidR="00147707" w:rsidRPr="008C797B">
        <w:t xml:space="preserve"> på Vejen Bibliotek</w:t>
      </w:r>
      <w:r w:rsidR="002043C0" w:rsidRPr="008C797B">
        <w:t>.</w:t>
      </w:r>
    </w:p>
    <w:p w14:paraId="204A90F6" w14:textId="581AED46" w:rsidR="00147707" w:rsidRPr="00147707" w:rsidRDefault="008221BF" w:rsidP="00147707">
      <w:r>
        <w:t>April bød på f</w:t>
      </w:r>
      <w:r w:rsidR="00147707" w:rsidRPr="008C797B">
        <w:t xml:space="preserve">oredrag med </w:t>
      </w:r>
      <w:r w:rsidR="00147707" w:rsidRPr="00147707">
        <w:t xml:space="preserve">Mette og Lasse </w:t>
      </w:r>
      <w:r>
        <w:t xml:space="preserve">fra </w:t>
      </w:r>
      <w:proofErr w:type="spellStart"/>
      <w:r w:rsidR="00147707" w:rsidRPr="00147707">
        <w:t>Egeværk</w:t>
      </w:r>
      <w:proofErr w:type="spellEnd"/>
      <w:r w:rsidR="00147707" w:rsidRPr="00147707">
        <w:t xml:space="preserve"> </w:t>
      </w:r>
      <w:r w:rsidR="00147707" w:rsidRPr="008C797B">
        <w:t>d</w:t>
      </w:r>
      <w:r w:rsidR="00147707" w:rsidRPr="00147707">
        <w:t>en 19. april 2023 på Vejen Kunstmuseum</w:t>
      </w:r>
      <w:r w:rsidR="002043C0" w:rsidRPr="008C797B">
        <w:t>.</w:t>
      </w:r>
    </w:p>
    <w:p w14:paraId="15DFBD2D" w14:textId="13EE5B4E" w:rsidR="0078487E" w:rsidRPr="008C797B" w:rsidRDefault="008221BF" w:rsidP="0078487E">
      <w:r>
        <w:t xml:space="preserve">Som optakt </w:t>
      </w:r>
      <w:r w:rsidRPr="008C797B">
        <w:t xml:space="preserve">til rejsen til Bornholm </w:t>
      </w:r>
      <w:r>
        <w:t>var der den 2. maj 2023 fo</w:t>
      </w:r>
      <w:r w:rsidR="00147707" w:rsidRPr="008C797B">
        <w:t>redrag med Jørgen Steinicke om Bornholmermalerne på Vejen Kunstmuseum</w:t>
      </w:r>
      <w:r>
        <w:t xml:space="preserve"> og den </w:t>
      </w:r>
      <w:r w:rsidR="0078487E" w:rsidRPr="008C797B">
        <w:t xml:space="preserve">16. –19. maj 2023 </w:t>
      </w:r>
      <w:r>
        <w:t>var selve rejsen til</w:t>
      </w:r>
      <w:r w:rsidRPr="008C797B">
        <w:t xml:space="preserve"> Bornholm </w:t>
      </w:r>
      <w:r w:rsidR="0078487E" w:rsidRPr="008C797B">
        <w:t>med besøg på blandt andet Bornholms Kunstmuseum, Hjorts Fabrik, Bornholms Keramikfabrik og Grønbechs Gård, der er en kunsthåndværkersammenslutning på Bornholm. Der blev også tid til rundkirker, helleristninger og blomstrende orkideer.</w:t>
      </w:r>
    </w:p>
    <w:p w14:paraId="2F4499C1" w14:textId="70A6A92E" w:rsidR="00DD6990" w:rsidRPr="00DD6990" w:rsidRDefault="008221BF" w:rsidP="00DD6990">
      <w:r>
        <w:t xml:space="preserve">Som noget nyt blev der afholdt </w:t>
      </w:r>
      <w:r w:rsidR="00FB7CA1">
        <w:t xml:space="preserve">et kunstkursus, hvor deltagerne selv skulle forsøge sig med kunsten. Det var et </w:t>
      </w:r>
      <w:r w:rsidR="00DD6990" w:rsidRPr="00DD6990">
        <w:t xml:space="preserve">Akvarelkursus </w:t>
      </w:r>
      <w:r w:rsidR="00DD6990" w:rsidRPr="008C797B">
        <w:t>med Mia Bartholin Andreasen som underviser</w:t>
      </w:r>
      <w:r w:rsidR="00FB7CA1">
        <w:t>, der</w:t>
      </w:r>
      <w:r w:rsidR="00DD6990" w:rsidRPr="008C797B">
        <w:t xml:space="preserve"> blev afholdt den </w:t>
      </w:r>
      <w:r w:rsidR="00DD6990" w:rsidRPr="00DD6990">
        <w:t>10. juni 2023</w:t>
      </w:r>
      <w:r w:rsidR="00DD6990" w:rsidRPr="008C797B">
        <w:t xml:space="preserve"> på Troldværket.</w:t>
      </w:r>
    </w:p>
    <w:p w14:paraId="11B68C7B" w14:textId="33121D1E" w:rsidR="005B41B1" w:rsidRPr="008C797B" w:rsidRDefault="00FB7CA1" w:rsidP="00CD2FF9">
      <w:r>
        <w:t>September bød først på u</w:t>
      </w:r>
      <w:r w:rsidR="002043C0" w:rsidRPr="008C797B">
        <w:t>d</w:t>
      </w:r>
      <w:r w:rsidR="007414D9" w:rsidRPr="008C797B">
        <w:t xml:space="preserve">stilling med billedkunstner Jens Uffe Rasmussen </w:t>
      </w:r>
      <w:r>
        <w:t>(</w:t>
      </w:r>
      <w:r w:rsidR="007414D9" w:rsidRPr="008C797B">
        <w:t xml:space="preserve">8. september til den 6. oktober </w:t>
      </w:r>
      <w:r>
        <w:t xml:space="preserve">2023) </w:t>
      </w:r>
      <w:r w:rsidR="007414D9" w:rsidRPr="008C797B">
        <w:t>på Vejen Bibliotek</w:t>
      </w:r>
      <w:r>
        <w:t xml:space="preserve"> og senere på ko</w:t>
      </w:r>
      <w:r w:rsidR="007414D9" w:rsidRPr="008C797B">
        <w:t>ncert med det rytmiske kor RAV (</w:t>
      </w:r>
      <w:proofErr w:type="spellStart"/>
      <w:r w:rsidR="007414D9" w:rsidRPr="008C797B">
        <w:t>Round</w:t>
      </w:r>
      <w:proofErr w:type="spellEnd"/>
      <w:r w:rsidR="007414D9" w:rsidRPr="008C797B">
        <w:t xml:space="preserve"> </w:t>
      </w:r>
      <w:proofErr w:type="spellStart"/>
      <w:r w:rsidR="007414D9" w:rsidRPr="008C797B">
        <w:t>About</w:t>
      </w:r>
      <w:proofErr w:type="spellEnd"/>
      <w:r w:rsidR="007414D9" w:rsidRPr="008C797B">
        <w:t xml:space="preserve"> </w:t>
      </w:r>
      <w:proofErr w:type="spellStart"/>
      <w:r w:rsidR="007414D9" w:rsidRPr="008C797B">
        <w:t>Vocals</w:t>
      </w:r>
      <w:proofErr w:type="spellEnd"/>
      <w:r w:rsidR="007414D9" w:rsidRPr="008C797B">
        <w:t>) 20. september 2023</w:t>
      </w:r>
      <w:r>
        <w:t>.</w:t>
      </w:r>
    </w:p>
    <w:p w14:paraId="7D3C893B" w14:textId="32D6C4EC" w:rsidR="007414D9" w:rsidRPr="008C797B" w:rsidRDefault="002043C0" w:rsidP="00CD2FF9">
      <w:r w:rsidRPr="008C797B">
        <w:t>I forbindelse med åbningen af springvandsudstillingen på Vejen Kunstmuseum var der f</w:t>
      </w:r>
      <w:r w:rsidR="007414D9" w:rsidRPr="008C797B">
        <w:t>oredrag om Springvand i Danmark</w:t>
      </w:r>
      <w:r w:rsidRPr="008C797B">
        <w:t xml:space="preserve"> af Oscar Feldbæk Kristensen den</w:t>
      </w:r>
      <w:r w:rsidR="007414D9" w:rsidRPr="008C797B">
        <w:t xml:space="preserve"> 11. oktober</w:t>
      </w:r>
      <w:r w:rsidR="004374AF" w:rsidRPr="008C797B">
        <w:t xml:space="preserve"> 2023</w:t>
      </w:r>
      <w:r w:rsidRPr="008C797B">
        <w:t xml:space="preserve"> og efterfølgende </w:t>
      </w:r>
      <w:r w:rsidR="0059284F" w:rsidRPr="008C797B">
        <w:t xml:space="preserve">var arrangeret </w:t>
      </w:r>
      <w:r w:rsidRPr="008C797B">
        <w:t>en s</w:t>
      </w:r>
      <w:r w:rsidR="007414D9" w:rsidRPr="008C797B">
        <w:t>pringvandsudflugt til København</w:t>
      </w:r>
      <w:r w:rsidRPr="008C797B">
        <w:t xml:space="preserve"> den</w:t>
      </w:r>
      <w:r w:rsidR="007414D9" w:rsidRPr="008C797B">
        <w:t xml:space="preserve"> 14</w:t>
      </w:r>
      <w:r w:rsidRPr="008C797B">
        <w:t>.</w:t>
      </w:r>
      <w:r w:rsidR="007414D9" w:rsidRPr="008C797B">
        <w:t xml:space="preserve"> okt</w:t>
      </w:r>
      <w:r w:rsidR="004374AF" w:rsidRPr="008C797B">
        <w:t>o</w:t>
      </w:r>
      <w:r w:rsidR="007414D9" w:rsidRPr="008C797B">
        <w:t>ber</w:t>
      </w:r>
      <w:r w:rsidR="004374AF" w:rsidRPr="008C797B">
        <w:t xml:space="preserve"> 2023</w:t>
      </w:r>
      <w:r w:rsidRPr="008C797B">
        <w:t xml:space="preserve"> med Oscar Feldbæk Kristensen og Teresa Nielsen som guider</w:t>
      </w:r>
      <w:r w:rsidR="0059284F" w:rsidRPr="008C797B">
        <w:t>.</w:t>
      </w:r>
    </w:p>
    <w:p w14:paraId="3EE00108" w14:textId="2484EF01" w:rsidR="004374AF" w:rsidRPr="008C797B" w:rsidRDefault="0059284F" w:rsidP="00CD2FF9">
      <w:r w:rsidRPr="008C797B">
        <w:t xml:space="preserve">I samarbejde om Vejen Teaterforening og Parkteateret i Frederikssund blev forestillingen </w:t>
      </w:r>
      <w:r w:rsidR="007414D9" w:rsidRPr="008C797B">
        <w:t>Willumsens tre kvinder</w:t>
      </w:r>
      <w:r w:rsidRPr="008C797B">
        <w:t xml:space="preserve"> en realitet </w:t>
      </w:r>
      <w:r w:rsidR="007414D9" w:rsidRPr="008C797B">
        <w:t xml:space="preserve">den 31. </w:t>
      </w:r>
      <w:r w:rsidR="004374AF" w:rsidRPr="008C797B">
        <w:t>oktober 2023</w:t>
      </w:r>
      <w:r w:rsidR="007414D9" w:rsidRPr="008C797B">
        <w:t xml:space="preserve"> på Vejen Kunstmuseum</w:t>
      </w:r>
      <w:r w:rsidRPr="008C797B">
        <w:t>.</w:t>
      </w:r>
    </w:p>
    <w:p w14:paraId="2AAE5A33" w14:textId="097C20A3" w:rsidR="0059284F" w:rsidRPr="0059284F" w:rsidRDefault="00FB7CA1" w:rsidP="0059284F">
      <w:r>
        <w:lastRenderedPageBreak/>
        <w:t>November bød på hele tre arrangem</w:t>
      </w:r>
      <w:r w:rsidR="00D61468">
        <w:t>e</w:t>
      </w:r>
      <w:r>
        <w:t>nter. Først u</w:t>
      </w:r>
      <w:r w:rsidR="004374AF" w:rsidRPr="008C797B">
        <w:t>dstilling med Pernille Bejer</w:t>
      </w:r>
      <w:r>
        <w:t>, der viste grafiske værker på Vejen Bibliotek (</w:t>
      </w:r>
      <w:r w:rsidR="004374AF" w:rsidRPr="008C797B">
        <w:t>8. november - 8.</w:t>
      </w:r>
      <w:r w:rsidR="00C433A8">
        <w:t xml:space="preserve"> </w:t>
      </w:r>
      <w:r w:rsidR="004374AF" w:rsidRPr="008C797B">
        <w:t xml:space="preserve">december </w:t>
      </w:r>
      <w:r w:rsidR="007414D9" w:rsidRPr="008C797B">
        <w:t>2023</w:t>
      </w:r>
      <w:r>
        <w:t>). Derefter en klassisk k</w:t>
      </w:r>
      <w:r w:rsidR="004374AF" w:rsidRPr="008C797B">
        <w:t xml:space="preserve">oncert med Strygekvartetten </w:t>
      </w:r>
      <w:proofErr w:type="spellStart"/>
      <w:r w:rsidR="004374AF" w:rsidRPr="008C797B">
        <w:t>Arkela</w:t>
      </w:r>
      <w:proofErr w:type="spellEnd"/>
      <w:r w:rsidR="004374AF" w:rsidRPr="008C797B">
        <w:t xml:space="preserve">, </w:t>
      </w:r>
      <w:r w:rsidR="007414D9" w:rsidRPr="008C797B">
        <w:t>13.</w:t>
      </w:r>
      <w:r w:rsidR="004374AF" w:rsidRPr="008C797B">
        <w:t xml:space="preserve"> november 2023</w:t>
      </w:r>
      <w:r w:rsidR="00D61468">
        <w:t>,</w:t>
      </w:r>
      <w:r w:rsidR="007414D9" w:rsidRPr="008C797B">
        <w:t xml:space="preserve"> i Vejen Kirke</w:t>
      </w:r>
      <w:r>
        <w:t xml:space="preserve">. I slutningen af måneden kom en invitation til et </w:t>
      </w:r>
      <w:r w:rsidR="0059284F" w:rsidRPr="008C797B">
        <w:t xml:space="preserve">besøg </w:t>
      </w:r>
      <w:r w:rsidR="0059284F" w:rsidRPr="0059284F">
        <w:t xml:space="preserve">på </w:t>
      </w:r>
      <w:proofErr w:type="spellStart"/>
      <w:r w:rsidR="0059284F" w:rsidRPr="0059284F">
        <w:t>WestStationGallery</w:t>
      </w:r>
      <w:proofErr w:type="spellEnd"/>
      <w:r w:rsidR="0059284F" w:rsidRPr="0059284F">
        <w:t xml:space="preserve"> i Lunderskov</w:t>
      </w:r>
      <w:r w:rsidR="0059284F" w:rsidRPr="008C797B">
        <w:t xml:space="preserve">, et galleri der er indrettet i den gamle station. </w:t>
      </w:r>
      <w:r w:rsidR="008221BF">
        <w:t xml:space="preserve">Til dette pop-up arrangement viste ejeren </w:t>
      </w:r>
      <w:r w:rsidR="0059284F" w:rsidRPr="008C797B">
        <w:t xml:space="preserve">rundt i den gamle stationsbygning og den spanske kunstner </w:t>
      </w:r>
      <w:r w:rsidR="001A1E3B" w:rsidRPr="008C797B">
        <w:t xml:space="preserve">Patricia </w:t>
      </w:r>
      <w:proofErr w:type="spellStart"/>
      <w:r w:rsidR="001A1E3B" w:rsidRPr="008C797B">
        <w:t>Cancelo</w:t>
      </w:r>
      <w:proofErr w:type="spellEnd"/>
      <w:r w:rsidR="001A1E3B" w:rsidRPr="008C797B">
        <w:t xml:space="preserve"> fortalte om sine værker.</w:t>
      </w:r>
      <w:r w:rsidRPr="00FB7CA1">
        <w:t xml:space="preserve"> </w:t>
      </w:r>
    </w:p>
    <w:p w14:paraId="120F2B82" w14:textId="0B909DE2" w:rsidR="00147707" w:rsidRPr="008C797B" w:rsidRDefault="00D61468" w:rsidP="00CD2FF9">
      <w:r>
        <w:t>Til slut en fin u</w:t>
      </w:r>
      <w:r w:rsidR="005B41B1" w:rsidRPr="008C797B">
        <w:t xml:space="preserve">dstilling med </w:t>
      </w:r>
      <w:r w:rsidR="00147707" w:rsidRPr="008C797B">
        <w:t xml:space="preserve">Fanø-kunstneren </w:t>
      </w:r>
      <w:r w:rsidR="005B41B1" w:rsidRPr="008C797B">
        <w:t xml:space="preserve">Marco Brodde </w:t>
      </w:r>
      <w:r>
        <w:t>(</w:t>
      </w:r>
      <w:r w:rsidR="007414D9" w:rsidRPr="008C797B">
        <w:t>2.</w:t>
      </w:r>
      <w:r w:rsidR="00147707" w:rsidRPr="008C797B">
        <w:t xml:space="preserve"> – 29. februar 2024</w:t>
      </w:r>
      <w:r>
        <w:t>)</w:t>
      </w:r>
      <w:r w:rsidR="007414D9" w:rsidRPr="008C797B">
        <w:t xml:space="preserve"> på </w:t>
      </w:r>
      <w:r w:rsidR="00147707" w:rsidRPr="008C797B">
        <w:t>V</w:t>
      </w:r>
      <w:r w:rsidR="007414D9" w:rsidRPr="008C797B">
        <w:t>ejen Bibliotek</w:t>
      </w:r>
      <w:r>
        <w:t>, hvor kunstneren fortalte om sine værker og om hvordan de blev til.</w:t>
      </w:r>
    </w:p>
    <w:p w14:paraId="69C703DE" w14:textId="0657DE34" w:rsidR="00C8456E" w:rsidRPr="008C797B" w:rsidRDefault="00C8456E" w:rsidP="00CD2FF9">
      <w:pPr>
        <w:rPr>
          <w:b/>
          <w:bCs/>
        </w:rPr>
      </w:pPr>
      <w:r w:rsidRPr="008C797B">
        <w:rPr>
          <w:b/>
          <w:bCs/>
        </w:rPr>
        <w:t>Medlems</w:t>
      </w:r>
      <w:r w:rsidR="008C797B">
        <w:rPr>
          <w:b/>
          <w:bCs/>
        </w:rPr>
        <w:t>kartotek</w:t>
      </w:r>
      <w:r w:rsidR="00137E98">
        <w:rPr>
          <w:b/>
          <w:bCs/>
        </w:rPr>
        <w:t xml:space="preserve"> </w:t>
      </w:r>
    </w:p>
    <w:p w14:paraId="68E97D41" w14:textId="79FCC1F6" w:rsidR="00137E98" w:rsidRDefault="008C797B" w:rsidP="00137E98">
      <w:r>
        <w:t>I forbindelse med genåbningen af Vejen Kunstmuseum i 2022 fik museet et nyt system til administration af årskort m</w:t>
      </w:r>
      <w:r w:rsidR="00C433A8">
        <w:t>.</w:t>
      </w:r>
      <w:r>
        <w:t xml:space="preserve">v. Foreningen fik tilbud om at bruge systemet til administration af medlemmer. </w:t>
      </w:r>
      <w:r w:rsidR="00137E98">
        <w:t xml:space="preserve">Det har der været en del tekniske problemer med og det </w:t>
      </w:r>
      <w:r>
        <w:t xml:space="preserve">vil </w:t>
      </w:r>
      <w:r w:rsidR="00137E98">
        <w:t xml:space="preserve">vi </w:t>
      </w:r>
      <w:r>
        <w:t>gerne beklage</w:t>
      </w:r>
      <w:r w:rsidR="00137E98">
        <w:t>. Mange har givet op og det har kostet foreningen en del medlemmer, men vi håber de vender tilbage.</w:t>
      </w:r>
    </w:p>
    <w:p w14:paraId="1CEAE0EF" w14:textId="6114549A" w:rsidR="00D57FF1" w:rsidRPr="008C797B" w:rsidRDefault="00137E98" w:rsidP="00D57FF1">
      <w:r>
        <w:t>Medlemmer, der måtte have problemer med at få betalt sit eller en ægtefælles kontingent, kan tirsdag til fredag kontakte Vejen Kunstmuseums medarbejdere, der kan hjælpe. Desuden kan kasserer i MKVO, Jan Hansen altid kontaktes for hjælp til betaling af kontingenter.</w:t>
      </w:r>
    </w:p>
    <w:p w14:paraId="4636FBAA" w14:textId="0C0C50EA" w:rsidR="0095410E" w:rsidRPr="008C797B" w:rsidRDefault="00C8456E" w:rsidP="005E3270">
      <w:pPr>
        <w:rPr>
          <w:b/>
          <w:bCs/>
        </w:rPr>
      </w:pPr>
      <w:r w:rsidRPr="008C797B">
        <w:rPr>
          <w:b/>
          <w:bCs/>
        </w:rPr>
        <w:t>Kommende arrangementer</w:t>
      </w:r>
    </w:p>
    <w:p w14:paraId="56A558C6" w14:textId="4127255C" w:rsidR="008477DA" w:rsidRPr="008C797B" w:rsidRDefault="008477DA" w:rsidP="008477DA">
      <w:r w:rsidRPr="008C797B">
        <w:t xml:space="preserve">Se mere i K.O.T., på hjemmesiden: </w:t>
      </w:r>
      <w:hyperlink r:id="rId7" w:history="1">
        <w:r w:rsidRPr="008C797B">
          <w:rPr>
            <w:rStyle w:val="Hyperlink"/>
          </w:rPr>
          <w:t>www.vejenkunstforening.dk</w:t>
        </w:r>
      </w:hyperlink>
      <w:r w:rsidRPr="008C797B">
        <w:t xml:space="preserve"> og Facebooksiden ”Museums- og Kunstforeningen for Vejen og Omegn”.</w:t>
      </w:r>
    </w:p>
    <w:p w14:paraId="6637B19E" w14:textId="2B5A7DEF" w:rsidR="005E3270" w:rsidRPr="008C797B" w:rsidRDefault="005E3270" w:rsidP="005E3270">
      <w:pPr>
        <w:rPr>
          <w:b/>
          <w:bCs/>
        </w:rPr>
      </w:pPr>
      <w:r w:rsidRPr="008C797B">
        <w:rPr>
          <w:b/>
          <w:bCs/>
        </w:rPr>
        <w:t xml:space="preserve">Tak </w:t>
      </w:r>
    </w:p>
    <w:p w14:paraId="63DA27D2" w14:textId="0E0532F5" w:rsidR="007B798B" w:rsidRPr="008C797B" w:rsidRDefault="008D428D" w:rsidP="005E3270">
      <w:r w:rsidRPr="008C797B">
        <w:t>Gunna</w:t>
      </w:r>
      <w:r w:rsidR="0025007C" w:rsidRPr="008C797B">
        <w:t xml:space="preserve"> </w:t>
      </w:r>
      <w:proofErr w:type="spellStart"/>
      <w:r w:rsidR="002A7EDC" w:rsidRPr="008C797B">
        <w:t>Kjelstrøm</w:t>
      </w:r>
      <w:proofErr w:type="spellEnd"/>
      <w:r w:rsidR="002A7EDC" w:rsidRPr="008C797B">
        <w:t xml:space="preserve"> </w:t>
      </w:r>
      <w:r w:rsidRPr="008C797B">
        <w:t>og Susanne</w:t>
      </w:r>
      <w:r w:rsidR="002A7EDC" w:rsidRPr="008C797B">
        <w:t xml:space="preserve"> Storm</w:t>
      </w:r>
      <w:r w:rsidRPr="008C797B">
        <w:t xml:space="preserve"> </w:t>
      </w:r>
      <w:r w:rsidR="0025007C" w:rsidRPr="008C797B">
        <w:t xml:space="preserve">stopper i bestyrelsen til denne generalforsamling. </w:t>
      </w:r>
      <w:r w:rsidR="005E3270" w:rsidRPr="008C797B">
        <w:t xml:space="preserve">Jeg vil gerne sige tak til </w:t>
      </w:r>
      <w:r w:rsidRPr="008C797B">
        <w:t>jer begge</w:t>
      </w:r>
      <w:r w:rsidR="007B798B" w:rsidRPr="008C797B">
        <w:t xml:space="preserve"> for samarbejdet og </w:t>
      </w:r>
      <w:r w:rsidRPr="008C797B">
        <w:t>jeres</w:t>
      </w:r>
      <w:r w:rsidR="007B798B" w:rsidRPr="008C797B">
        <w:t xml:space="preserve"> store indsats.</w:t>
      </w:r>
    </w:p>
    <w:p w14:paraId="0A021AE2" w14:textId="36F0FDD2" w:rsidR="008D428D" w:rsidRPr="008C797B" w:rsidRDefault="008D428D" w:rsidP="007B798B">
      <w:r w:rsidRPr="008C797B">
        <w:t xml:space="preserve">Gunna </w:t>
      </w:r>
      <w:r w:rsidR="00E429BE" w:rsidRPr="008C797B">
        <w:t>har været med i besty</w:t>
      </w:r>
      <w:r w:rsidR="007B798B" w:rsidRPr="008C797B">
        <w:t>relsen siden 20</w:t>
      </w:r>
      <w:r w:rsidRPr="008C797B">
        <w:t>12</w:t>
      </w:r>
      <w:r w:rsidR="00E429BE" w:rsidRPr="008C797B">
        <w:t xml:space="preserve"> og </w:t>
      </w:r>
      <w:r w:rsidR="007B798B" w:rsidRPr="008C797B">
        <w:t>engageret taget del i arbejdet i både udstillingsudvalget, musikudvalget</w:t>
      </w:r>
      <w:r w:rsidRPr="008C797B">
        <w:t xml:space="preserve">, lavet plakater </w:t>
      </w:r>
      <w:r w:rsidR="007B798B" w:rsidRPr="008C797B">
        <w:t xml:space="preserve">og </w:t>
      </w:r>
      <w:r w:rsidRPr="008C797B">
        <w:t>været redaktør for KOT.</w:t>
      </w:r>
    </w:p>
    <w:p w14:paraId="7A6AC638" w14:textId="6F02F1F9" w:rsidR="002A7EDC" w:rsidRPr="008C797B" w:rsidRDefault="002A7EDC" w:rsidP="007B798B">
      <w:r w:rsidRPr="008C797B">
        <w:t xml:space="preserve">Susanne Storm kom ind i bestyrelsen i 2023 og har været med i udstillingsudvalget og </w:t>
      </w:r>
      <w:proofErr w:type="spellStart"/>
      <w:r w:rsidRPr="008C797B">
        <w:t>kreaudvalget</w:t>
      </w:r>
      <w:proofErr w:type="spellEnd"/>
      <w:r w:rsidRPr="008C797B">
        <w:t xml:space="preserve">. </w:t>
      </w:r>
    </w:p>
    <w:p w14:paraId="56C5608A" w14:textId="7F0F42E6" w:rsidR="005E3270" w:rsidRPr="008C797B" w:rsidRDefault="00E429BE" w:rsidP="005E3270">
      <w:r w:rsidRPr="008C797B">
        <w:t>D</w:t>
      </w:r>
      <w:r w:rsidR="005E3270" w:rsidRPr="008C797B">
        <w:t xml:space="preserve">esuden vil jeg gerne sige tak for det gode samarbejde til </w:t>
      </w:r>
      <w:r w:rsidRPr="008C797B">
        <w:t>hele bestyrelsen</w:t>
      </w:r>
      <w:r w:rsidR="005E3270" w:rsidRPr="008C797B">
        <w:t xml:space="preserve">, Jan Jepsen for revision af regnskabet, </w:t>
      </w:r>
      <w:r w:rsidR="008D428D" w:rsidRPr="008C797B">
        <w:t>Gunnar Hørlyck</w:t>
      </w:r>
      <w:r w:rsidR="00D57FF1" w:rsidRPr="008C797B">
        <w:t xml:space="preserve"> for at være dirigent ved generalforsamlingen, Marie </w:t>
      </w:r>
      <w:proofErr w:type="spellStart"/>
      <w:r w:rsidR="00D57FF1" w:rsidRPr="008C797B">
        <w:t>Ulsdal</w:t>
      </w:r>
      <w:proofErr w:type="spellEnd"/>
      <w:r w:rsidR="00D57FF1" w:rsidRPr="008C797B">
        <w:t xml:space="preserve"> for at spille til sang. </w:t>
      </w:r>
      <w:r w:rsidR="005E3270" w:rsidRPr="008C797B">
        <w:t>Vejen Kunstmuseum og hele personalet, Vejen Bibliotek</w:t>
      </w:r>
      <w:r w:rsidR="008D428D" w:rsidRPr="008C797B">
        <w:t>, Vejen Menighedsråd og Vejen Teaterforening</w:t>
      </w:r>
      <w:r w:rsidR="005E3270" w:rsidRPr="008C797B">
        <w:t xml:space="preserve"> for samarbejde om arrangementer og Ugeavisen for omtale af vores arrangementer.</w:t>
      </w:r>
      <w:r w:rsidR="008D428D" w:rsidRPr="008C797B">
        <w:t xml:space="preserve"> </w:t>
      </w:r>
    </w:p>
    <w:p w14:paraId="3802ECB4" w14:textId="77777777" w:rsidR="005440E4" w:rsidRPr="005440E4" w:rsidRDefault="005440E4">
      <w:pPr>
        <w:rPr>
          <w:b/>
          <w:bCs/>
        </w:rPr>
      </w:pPr>
      <w:r w:rsidRPr="005440E4">
        <w:rPr>
          <w:b/>
          <w:bCs/>
        </w:rPr>
        <w:t>Bestyrelse</w:t>
      </w:r>
    </w:p>
    <w:p w14:paraId="27B29F3F" w14:textId="09E1D707" w:rsidR="0089786A" w:rsidRDefault="0025007C">
      <w:pPr>
        <w:rPr>
          <w:i/>
          <w:iCs/>
        </w:rPr>
      </w:pPr>
      <w:r>
        <w:rPr>
          <w:i/>
          <w:iCs/>
        </w:rPr>
        <w:t xml:space="preserve">Bestyrelsen har efterfølgende konstitueret sig med Inge Lise Møller Jensen som formand, Marianne Roland Munch som næstformand og Jan Hansen som kasserer. Øvrige medlemmer er </w:t>
      </w:r>
      <w:r w:rsidR="002A7EDC">
        <w:rPr>
          <w:i/>
          <w:iCs/>
        </w:rPr>
        <w:t>Else Marie</w:t>
      </w:r>
      <w:r w:rsidR="002A7EDC" w:rsidRPr="002A7EDC">
        <w:rPr>
          <w:i/>
          <w:iCs/>
        </w:rPr>
        <w:t xml:space="preserve"> </w:t>
      </w:r>
      <w:r w:rsidR="002A7EDC">
        <w:rPr>
          <w:i/>
          <w:iCs/>
        </w:rPr>
        <w:t>Brødsgaard</w:t>
      </w:r>
      <w:r w:rsidR="008A3C9F">
        <w:rPr>
          <w:i/>
          <w:iCs/>
        </w:rPr>
        <w:t xml:space="preserve"> og</w:t>
      </w:r>
      <w:r w:rsidR="002A7EDC">
        <w:rPr>
          <w:i/>
          <w:iCs/>
        </w:rPr>
        <w:t xml:space="preserve"> </w:t>
      </w:r>
      <w:r>
        <w:rPr>
          <w:i/>
          <w:iCs/>
        </w:rPr>
        <w:t>Peter Simoni</w:t>
      </w:r>
      <w:r w:rsidR="008A3C9F">
        <w:rPr>
          <w:i/>
          <w:iCs/>
        </w:rPr>
        <w:t xml:space="preserve"> og som n</w:t>
      </w:r>
      <w:r>
        <w:rPr>
          <w:i/>
          <w:iCs/>
        </w:rPr>
        <w:t>yvalgt</w:t>
      </w:r>
      <w:r w:rsidR="00766D3C">
        <w:rPr>
          <w:i/>
          <w:iCs/>
        </w:rPr>
        <w:t>e medlemmer af bestyrelsen er</w:t>
      </w:r>
      <w:r>
        <w:rPr>
          <w:i/>
          <w:iCs/>
        </w:rPr>
        <w:t xml:space="preserve"> </w:t>
      </w:r>
      <w:r w:rsidR="00766D3C">
        <w:rPr>
          <w:i/>
          <w:iCs/>
        </w:rPr>
        <w:t xml:space="preserve">Marie </w:t>
      </w:r>
      <w:proofErr w:type="spellStart"/>
      <w:r w:rsidR="00766D3C">
        <w:rPr>
          <w:i/>
          <w:iCs/>
        </w:rPr>
        <w:t>Ulsdal</w:t>
      </w:r>
      <w:proofErr w:type="spellEnd"/>
      <w:r w:rsidR="00766D3C">
        <w:rPr>
          <w:i/>
          <w:iCs/>
        </w:rPr>
        <w:t xml:space="preserve"> og </w:t>
      </w:r>
      <w:r w:rsidR="002A7EDC">
        <w:rPr>
          <w:i/>
          <w:iCs/>
        </w:rPr>
        <w:t>Kirsten Busk</w:t>
      </w:r>
      <w:r>
        <w:rPr>
          <w:i/>
          <w:iCs/>
        </w:rPr>
        <w:t>.</w:t>
      </w:r>
      <w:r w:rsidR="00766D3C">
        <w:rPr>
          <w:i/>
          <w:iCs/>
        </w:rPr>
        <w:t xml:space="preserve"> Som Suppleanter blev Fabienne </w:t>
      </w:r>
      <w:r w:rsidR="004006A9">
        <w:rPr>
          <w:i/>
          <w:iCs/>
        </w:rPr>
        <w:t>K</w:t>
      </w:r>
      <w:r w:rsidR="00766D3C">
        <w:rPr>
          <w:i/>
          <w:iCs/>
        </w:rPr>
        <w:t>nudsen og Ib Petersen valgt.</w:t>
      </w:r>
    </w:p>
    <w:p w14:paraId="4161CDFE" w14:textId="77777777" w:rsidR="005440E4" w:rsidRDefault="005440E4" w:rsidP="005440E4">
      <w:pPr>
        <w:rPr>
          <w:b/>
          <w:bCs/>
          <w:i/>
          <w:iCs/>
        </w:rPr>
      </w:pPr>
      <w:r w:rsidRPr="005440E4">
        <w:rPr>
          <w:b/>
          <w:bCs/>
          <w:i/>
          <w:iCs/>
        </w:rPr>
        <w:t>Kontingent</w:t>
      </w:r>
    </w:p>
    <w:p w14:paraId="1669D300" w14:textId="30C97A79" w:rsidR="005440E4" w:rsidRPr="005440E4" w:rsidRDefault="005440E4" w:rsidP="005440E4">
      <w:r w:rsidRPr="005440E4">
        <w:t xml:space="preserve">Kontingentet blev </w:t>
      </w:r>
      <w:r>
        <w:t xml:space="preserve">på generalforsamlingen </w:t>
      </w:r>
      <w:r w:rsidRPr="005440E4">
        <w:t xml:space="preserve">fastsat til 200 kr. </w:t>
      </w:r>
      <w:r w:rsidRPr="005440E4">
        <w:rPr>
          <w:color w:val="FF0000"/>
        </w:rPr>
        <w:t>Se hvordan du betaler på bagsiden af bladet.</w:t>
      </w:r>
    </w:p>
    <w:p w14:paraId="260604CC" w14:textId="77777777" w:rsidR="00766D3C" w:rsidRDefault="00766D3C">
      <w:pPr>
        <w:rPr>
          <w:i/>
          <w:iCs/>
        </w:rPr>
      </w:pPr>
    </w:p>
    <w:p w14:paraId="302DA57D" w14:textId="77777777" w:rsidR="00766D3C" w:rsidRDefault="00766D3C"/>
    <w:sectPr w:rsidR="00766D3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BBBAB" w14:textId="77777777" w:rsidR="0089786A" w:rsidRDefault="0089786A" w:rsidP="0089786A">
      <w:pPr>
        <w:spacing w:after="0" w:line="240" w:lineRule="auto"/>
      </w:pPr>
      <w:r>
        <w:separator/>
      </w:r>
    </w:p>
  </w:endnote>
  <w:endnote w:type="continuationSeparator" w:id="0">
    <w:p w14:paraId="21D2FFD6" w14:textId="77777777" w:rsidR="0089786A" w:rsidRDefault="0089786A" w:rsidP="0089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99586" w14:textId="77777777" w:rsidR="0089786A" w:rsidRDefault="0089786A" w:rsidP="0089786A">
      <w:pPr>
        <w:spacing w:after="0" w:line="240" w:lineRule="auto"/>
      </w:pPr>
      <w:r>
        <w:separator/>
      </w:r>
    </w:p>
  </w:footnote>
  <w:footnote w:type="continuationSeparator" w:id="0">
    <w:p w14:paraId="10DB5522" w14:textId="77777777" w:rsidR="0089786A" w:rsidRDefault="0089786A" w:rsidP="00897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2407"/>
    <w:multiLevelType w:val="hybridMultilevel"/>
    <w:tmpl w:val="A44810B2"/>
    <w:lvl w:ilvl="0" w:tplc="F564AD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687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E3C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DCC2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5A95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EEC5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4CFA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866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47F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24A11"/>
    <w:multiLevelType w:val="hybridMultilevel"/>
    <w:tmpl w:val="5A0ACE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17EE9"/>
    <w:multiLevelType w:val="hybridMultilevel"/>
    <w:tmpl w:val="248EA1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A0E86"/>
    <w:multiLevelType w:val="hybridMultilevel"/>
    <w:tmpl w:val="B5D401BA"/>
    <w:lvl w:ilvl="0" w:tplc="B3D22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423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EA3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200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064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48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E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AD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1CB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80E6C26"/>
    <w:multiLevelType w:val="hybridMultilevel"/>
    <w:tmpl w:val="618E0BBC"/>
    <w:lvl w:ilvl="0" w:tplc="7D9C5F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E494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22A5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9A8A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982D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1215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889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32EB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4C0C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81772"/>
    <w:multiLevelType w:val="hybridMultilevel"/>
    <w:tmpl w:val="4D9E32BC"/>
    <w:lvl w:ilvl="0" w:tplc="C2888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8AD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C2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C3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68F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EC0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C5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01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8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32048983">
    <w:abstractNumId w:val="5"/>
  </w:num>
  <w:num w:numId="2" w16cid:durableId="278340687">
    <w:abstractNumId w:val="0"/>
  </w:num>
  <w:num w:numId="3" w16cid:durableId="785582951">
    <w:abstractNumId w:val="3"/>
  </w:num>
  <w:num w:numId="4" w16cid:durableId="416830359">
    <w:abstractNumId w:val="4"/>
  </w:num>
  <w:num w:numId="5" w16cid:durableId="1708524344">
    <w:abstractNumId w:val="2"/>
  </w:num>
  <w:num w:numId="6" w16cid:durableId="1116213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6A"/>
    <w:rsid w:val="00014811"/>
    <w:rsid w:val="000535FA"/>
    <w:rsid w:val="00137E98"/>
    <w:rsid w:val="00147707"/>
    <w:rsid w:val="00175C26"/>
    <w:rsid w:val="001A0533"/>
    <w:rsid w:val="001A1E3B"/>
    <w:rsid w:val="002043C0"/>
    <w:rsid w:val="0025007C"/>
    <w:rsid w:val="002A1D92"/>
    <w:rsid w:val="002A7EDC"/>
    <w:rsid w:val="004006A9"/>
    <w:rsid w:val="004374AF"/>
    <w:rsid w:val="00480DAB"/>
    <w:rsid w:val="0049125A"/>
    <w:rsid w:val="004F4F81"/>
    <w:rsid w:val="005440E4"/>
    <w:rsid w:val="0059284F"/>
    <w:rsid w:val="005B41B1"/>
    <w:rsid w:val="005E3270"/>
    <w:rsid w:val="007414D9"/>
    <w:rsid w:val="00766D3C"/>
    <w:rsid w:val="0078487E"/>
    <w:rsid w:val="007B798B"/>
    <w:rsid w:val="008161F9"/>
    <w:rsid w:val="008221BF"/>
    <w:rsid w:val="00823911"/>
    <w:rsid w:val="008477DA"/>
    <w:rsid w:val="00860A41"/>
    <w:rsid w:val="0089786A"/>
    <w:rsid w:val="008A3C9F"/>
    <w:rsid w:val="008C797B"/>
    <w:rsid w:val="008D428D"/>
    <w:rsid w:val="00936CF2"/>
    <w:rsid w:val="0095410E"/>
    <w:rsid w:val="009D5940"/>
    <w:rsid w:val="00AA1127"/>
    <w:rsid w:val="00C433A8"/>
    <w:rsid w:val="00C8456E"/>
    <w:rsid w:val="00CB0797"/>
    <w:rsid w:val="00CD2FF9"/>
    <w:rsid w:val="00D2109F"/>
    <w:rsid w:val="00D57FF1"/>
    <w:rsid w:val="00D61468"/>
    <w:rsid w:val="00D654D4"/>
    <w:rsid w:val="00DC2AF2"/>
    <w:rsid w:val="00DD6990"/>
    <w:rsid w:val="00E365A8"/>
    <w:rsid w:val="00E429BE"/>
    <w:rsid w:val="00FB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06F2"/>
  <w15:chartTrackingRefBased/>
  <w15:docId w15:val="{95FAFFCA-7F6C-4E47-90B5-C85D5DB6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7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786A"/>
  </w:style>
  <w:style w:type="paragraph" w:styleId="Sidefod">
    <w:name w:val="footer"/>
    <w:basedOn w:val="Normal"/>
    <w:link w:val="SidefodTegn"/>
    <w:uiPriority w:val="99"/>
    <w:unhideWhenUsed/>
    <w:rsid w:val="00897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786A"/>
  </w:style>
  <w:style w:type="paragraph" w:styleId="NormalWeb">
    <w:name w:val="Normal (Web)"/>
    <w:basedOn w:val="Normal"/>
    <w:uiPriority w:val="99"/>
    <w:semiHidden/>
    <w:unhideWhenUsed/>
    <w:rsid w:val="005E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75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175C2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75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2312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602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968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493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647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442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640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0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3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1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jenkunstforening.d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810</Words>
  <Characters>4532</Characters>
  <Application>Microsoft Office Word</Application>
  <DocSecurity>0</DocSecurity>
  <Lines>76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Lise Møller Jensen</dc:creator>
  <cp:keywords/>
  <dc:description/>
  <cp:lastModifiedBy>Inge Lise Møller Jensen</cp:lastModifiedBy>
  <cp:revision>14</cp:revision>
  <dcterms:created xsi:type="dcterms:W3CDTF">2024-01-30T20:35:00Z</dcterms:created>
  <dcterms:modified xsi:type="dcterms:W3CDTF">2024-02-26T21:39:00Z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{04C14FE1-248F-4845-99F6-728993F47C29}</vt:lpwstr>
  </property>
</Properties>
</file>